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CF" w:rsidRPr="00ED3803" w:rsidRDefault="00ED3803" w:rsidP="00ED3803">
      <w:pPr>
        <w:widowControl/>
        <w:tabs>
          <w:tab w:val="left" w:pos="4140"/>
        </w:tabs>
        <w:snapToGrid w:val="0"/>
        <w:spacing w:line="700" w:lineRule="exact"/>
        <w:ind w:firstLineChars="200" w:firstLine="720"/>
        <w:jc w:val="left"/>
        <w:rPr>
          <w:rFonts w:ascii="黑体" w:eastAsia="黑体"/>
          <w:sz w:val="36"/>
          <w:szCs w:val="36"/>
        </w:rPr>
      </w:pPr>
      <w:r w:rsidRPr="00ED3803">
        <w:rPr>
          <w:rFonts w:ascii="黑体" w:eastAsia="黑体" w:hint="eastAsia"/>
          <w:sz w:val="36"/>
          <w:szCs w:val="36"/>
        </w:rPr>
        <w:t>2020届本科生毕业论文（设计）专项检查内容</w:t>
      </w:r>
    </w:p>
    <w:p w:rsidR="00C95BA4" w:rsidRPr="00F12F0E" w:rsidRDefault="001239C2" w:rsidP="000A3A80">
      <w:pPr>
        <w:widowControl/>
        <w:tabs>
          <w:tab w:val="left" w:pos="4140"/>
        </w:tabs>
        <w:snapToGrid w:val="0"/>
        <w:spacing w:line="560" w:lineRule="exact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2020</w:t>
      </w:r>
      <w:r w:rsidR="00485279">
        <w:rPr>
          <w:rFonts w:ascii="宋体" w:hAnsi="宋体" w:hint="eastAsia"/>
          <w:sz w:val="28"/>
          <w:szCs w:val="28"/>
        </w:rPr>
        <w:t>届</w:t>
      </w:r>
      <w:r w:rsidR="0007548C">
        <w:rPr>
          <w:rFonts w:ascii="宋体" w:hAnsi="宋体" w:hint="eastAsia"/>
          <w:sz w:val="28"/>
          <w:szCs w:val="28"/>
        </w:rPr>
        <w:t>本科</w:t>
      </w:r>
      <w:r w:rsidR="00485279">
        <w:rPr>
          <w:rFonts w:ascii="宋体" w:hAnsi="宋体" w:hint="eastAsia"/>
          <w:sz w:val="28"/>
          <w:szCs w:val="28"/>
        </w:rPr>
        <w:t>生</w:t>
      </w:r>
      <w:r w:rsidRPr="001239C2">
        <w:rPr>
          <w:rFonts w:ascii="宋体" w:hAnsi="宋体" w:hint="eastAsia"/>
          <w:sz w:val="28"/>
          <w:szCs w:val="28"/>
        </w:rPr>
        <w:t>毕业论文（设计）专项检查</w:t>
      </w:r>
      <w:r w:rsidR="00C95BA4">
        <w:rPr>
          <w:rFonts w:ascii="宋体" w:hAnsi="宋体" w:hint="eastAsia"/>
          <w:sz w:val="28"/>
          <w:szCs w:val="28"/>
        </w:rPr>
        <w:t>内容</w:t>
      </w:r>
      <w:r w:rsidR="00C95BA4" w:rsidRPr="00F12F0E">
        <w:rPr>
          <w:rFonts w:ascii="宋体" w:hAnsi="宋体" w:hint="eastAsia"/>
          <w:sz w:val="28"/>
          <w:szCs w:val="28"/>
        </w:rPr>
        <w:t>主要</w:t>
      </w:r>
      <w:r w:rsidR="00580DF1">
        <w:rPr>
          <w:rFonts w:ascii="宋体" w:hAnsi="宋体" w:hint="eastAsia"/>
          <w:sz w:val="28"/>
          <w:szCs w:val="28"/>
        </w:rPr>
        <w:t>包括</w:t>
      </w:r>
      <w:r w:rsidR="00C95BA4" w:rsidRPr="00F12F0E">
        <w:rPr>
          <w:rFonts w:ascii="宋体" w:hAnsi="宋体" w:hint="eastAsia"/>
          <w:sz w:val="28"/>
          <w:szCs w:val="28"/>
        </w:rPr>
        <w:t>毕业</w:t>
      </w:r>
      <w:r w:rsidR="00C95BA4" w:rsidRPr="00F12F0E">
        <w:rPr>
          <w:rFonts w:ascii="宋体" w:hAnsi="宋体"/>
          <w:sz w:val="28"/>
          <w:szCs w:val="28"/>
        </w:rPr>
        <w:t>论文</w:t>
      </w:r>
      <w:r w:rsidR="00C95BA4" w:rsidRPr="00F12F0E">
        <w:rPr>
          <w:rFonts w:ascii="宋体" w:hAnsi="宋体" w:hint="eastAsia"/>
          <w:sz w:val="28"/>
          <w:szCs w:val="28"/>
        </w:rPr>
        <w:t>（设计）</w:t>
      </w:r>
      <w:r>
        <w:rPr>
          <w:rFonts w:ascii="宋体" w:hAnsi="宋体" w:hint="eastAsia"/>
          <w:sz w:val="28"/>
          <w:szCs w:val="28"/>
        </w:rPr>
        <w:t>过程材料的规范性、完整性以及教师指导质量、教师评阅质量和毕业论文（设计）质量情况等。</w:t>
      </w:r>
    </w:p>
    <w:p w:rsidR="00C95BA4" w:rsidRPr="0007548C" w:rsidRDefault="00C95BA4" w:rsidP="000A3A80">
      <w:pPr>
        <w:spacing w:line="560" w:lineRule="exact"/>
        <w:ind w:firstLineChars="200"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CF08E5" w:rsidRPr="0021241A">
        <w:rPr>
          <w:rFonts w:ascii="宋体" w:hAnsi="宋体" w:hint="eastAsia"/>
          <w:sz w:val="28"/>
          <w:szCs w:val="28"/>
        </w:rPr>
        <w:t>毕业论文</w:t>
      </w:r>
      <w:r w:rsidR="00CF08E5" w:rsidRPr="00F12F0E">
        <w:rPr>
          <w:rFonts w:ascii="宋体" w:hAnsi="宋体" w:hint="eastAsia"/>
          <w:sz w:val="28"/>
          <w:szCs w:val="28"/>
        </w:rPr>
        <w:t>（设计）</w:t>
      </w:r>
      <w:r w:rsidR="007D6E82">
        <w:rPr>
          <w:rFonts w:ascii="宋体" w:hAnsi="宋体" w:hint="eastAsia"/>
          <w:sz w:val="28"/>
          <w:szCs w:val="28"/>
        </w:rPr>
        <w:t>过程</w:t>
      </w:r>
      <w:r w:rsidR="00CF08E5">
        <w:rPr>
          <w:rFonts w:ascii="宋体" w:hAnsi="宋体" w:hint="eastAsia"/>
          <w:sz w:val="28"/>
          <w:szCs w:val="28"/>
        </w:rPr>
        <w:t>材料</w:t>
      </w:r>
      <w:r w:rsidR="004A0EFB">
        <w:rPr>
          <w:rFonts w:ascii="宋体" w:hAnsi="宋体" w:hint="eastAsia"/>
          <w:sz w:val="28"/>
          <w:szCs w:val="28"/>
        </w:rPr>
        <w:t>。</w:t>
      </w:r>
      <w:r w:rsidR="00CF08E5">
        <w:rPr>
          <w:rFonts w:ascii="宋体" w:hAnsi="宋体" w:hint="eastAsia"/>
          <w:sz w:val="28"/>
          <w:szCs w:val="28"/>
        </w:rPr>
        <w:t>包括</w:t>
      </w:r>
      <w:r w:rsidR="00CF08E5" w:rsidRPr="00AB63C3">
        <w:rPr>
          <w:rFonts w:ascii="宋体" w:hAnsi="宋体" w:hint="eastAsia"/>
          <w:sz w:val="28"/>
          <w:szCs w:val="28"/>
        </w:rPr>
        <w:t>任务书</w:t>
      </w:r>
      <w:r w:rsidR="00CF08E5">
        <w:rPr>
          <w:rFonts w:ascii="宋体" w:hAnsi="宋体" w:hint="eastAsia"/>
          <w:sz w:val="28"/>
          <w:szCs w:val="28"/>
        </w:rPr>
        <w:t>、</w:t>
      </w:r>
      <w:r w:rsidR="00CF08E5" w:rsidRPr="00AB63C3">
        <w:rPr>
          <w:rFonts w:ascii="宋体" w:hAnsi="宋体" w:hint="eastAsia"/>
          <w:sz w:val="28"/>
          <w:szCs w:val="28"/>
        </w:rPr>
        <w:t>开题报告</w:t>
      </w:r>
      <w:r w:rsidR="00CF08E5">
        <w:rPr>
          <w:rFonts w:ascii="宋体" w:hAnsi="宋体" w:hint="eastAsia"/>
          <w:sz w:val="28"/>
          <w:szCs w:val="28"/>
        </w:rPr>
        <w:t>、</w:t>
      </w:r>
      <w:r w:rsidR="00CF08E5" w:rsidRPr="00AB63C3">
        <w:rPr>
          <w:rFonts w:ascii="宋体" w:hAnsi="宋体" w:hint="eastAsia"/>
          <w:sz w:val="28"/>
          <w:szCs w:val="28"/>
        </w:rPr>
        <w:t>指导记录表</w:t>
      </w:r>
      <w:r w:rsidR="00CF08E5">
        <w:rPr>
          <w:rFonts w:ascii="宋体" w:hAnsi="宋体" w:hint="eastAsia"/>
          <w:sz w:val="28"/>
          <w:szCs w:val="28"/>
        </w:rPr>
        <w:t>、</w:t>
      </w:r>
      <w:r w:rsidR="00CF08E5" w:rsidRPr="00AB63C3">
        <w:rPr>
          <w:rFonts w:ascii="宋体" w:hAnsi="宋体" w:hint="eastAsia"/>
          <w:sz w:val="28"/>
          <w:szCs w:val="28"/>
        </w:rPr>
        <w:t>指导教师评阅表</w:t>
      </w:r>
      <w:r w:rsidR="00CF08E5">
        <w:rPr>
          <w:rFonts w:ascii="宋体" w:hAnsi="宋体" w:hint="eastAsia"/>
          <w:sz w:val="28"/>
          <w:szCs w:val="28"/>
        </w:rPr>
        <w:t>、评阅教师评阅表、</w:t>
      </w:r>
      <w:r w:rsidR="00CF08E5" w:rsidRPr="00AB63C3">
        <w:rPr>
          <w:rFonts w:ascii="宋体" w:hAnsi="宋体" w:hint="eastAsia"/>
          <w:sz w:val="28"/>
          <w:szCs w:val="28"/>
        </w:rPr>
        <w:t>答辩情况记载表</w:t>
      </w:r>
      <w:r w:rsidR="00CF08E5">
        <w:rPr>
          <w:rFonts w:ascii="宋体" w:hAnsi="宋体" w:hint="eastAsia"/>
          <w:sz w:val="28"/>
          <w:szCs w:val="28"/>
        </w:rPr>
        <w:t>、</w:t>
      </w:r>
      <w:r w:rsidR="00CF08E5" w:rsidRPr="00AB63C3">
        <w:rPr>
          <w:rFonts w:ascii="宋体" w:hAnsi="宋体" w:hint="eastAsia"/>
          <w:sz w:val="28"/>
          <w:szCs w:val="28"/>
        </w:rPr>
        <w:t>成绩评定表</w:t>
      </w:r>
      <w:r w:rsidR="00CF08E5">
        <w:rPr>
          <w:rFonts w:ascii="宋体" w:hAnsi="宋体" w:hint="eastAsia"/>
          <w:sz w:val="28"/>
          <w:szCs w:val="28"/>
        </w:rPr>
        <w:t>、</w:t>
      </w:r>
      <w:r w:rsidR="00FB58A8" w:rsidRPr="00FB58A8">
        <w:rPr>
          <w:rFonts w:ascii="宋体" w:hAnsi="宋体" w:hint="eastAsia"/>
          <w:sz w:val="28"/>
          <w:szCs w:val="28"/>
        </w:rPr>
        <w:t>相似性检测报告</w:t>
      </w:r>
      <w:r w:rsidR="00B06582">
        <w:rPr>
          <w:rFonts w:ascii="宋体" w:hAnsi="宋体" w:hint="eastAsia"/>
          <w:sz w:val="28"/>
          <w:szCs w:val="28"/>
        </w:rPr>
        <w:t>、中期进展情况检查表</w:t>
      </w:r>
      <w:r w:rsidR="00C9382E">
        <w:rPr>
          <w:rFonts w:ascii="宋体" w:hAnsi="宋体" w:hint="eastAsia"/>
          <w:sz w:val="28"/>
          <w:szCs w:val="28"/>
        </w:rPr>
        <w:t>、</w:t>
      </w:r>
      <w:r w:rsidR="00CF08E5">
        <w:rPr>
          <w:rFonts w:ascii="宋体" w:hAnsi="宋体" w:hint="eastAsia"/>
          <w:sz w:val="28"/>
          <w:szCs w:val="28"/>
        </w:rPr>
        <w:t>毕业论文（设计）正文（含第一稿和最终版）</w:t>
      </w:r>
      <w:r w:rsidR="0075083B">
        <w:rPr>
          <w:rFonts w:ascii="宋体" w:hAnsi="宋体" w:hint="eastAsia"/>
          <w:sz w:val="28"/>
          <w:szCs w:val="28"/>
        </w:rPr>
        <w:t>等</w:t>
      </w:r>
      <w:r w:rsidRPr="0021241A">
        <w:rPr>
          <w:rFonts w:ascii="宋体" w:hAnsi="宋体" w:hint="eastAsia"/>
          <w:sz w:val="28"/>
          <w:szCs w:val="28"/>
        </w:rPr>
        <w:t>是否齐全、完整</w:t>
      </w:r>
      <w:r w:rsidR="00C9382E">
        <w:rPr>
          <w:rFonts w:ascii="宋体" w:hAnsi="宋体" w:hint="eastAsia"/>
          <w:sz w:val="28"/>
          <w:szCs w:val="28"/>
        </w:rPr>
        <w:t>、规范</w:t>
      </w:r>
      <w:r w:rsidRPr="0021241A">
        <w:rPr>
          <w:rFonts w:ascii="宋体" w:hAnsi="宋体" w:hint="eastAsia"/>
          <w:sz w:val="28"/>
          <w:szCs w:val="28"/>
        </w:rPr>
        <w:t>，</w:t>
      </w:r>
      <w:r w:rsidR="00CF08E5">
        <w:rPr>
          <w:rFonts w:ascii="宋体" w:hAnsi="宋体" w:hint="eastAsia"/>
          <w:sz w:val="28"/>
          <w:szCs w:val="28"/>
        </w:rPr>
        <w:t>评语和签字是否完整等</w:t>
      </w:r>
      <w:r w:rsidR="006B2E67">
        <w:rPr>
          <w:rFonts w:ascii="宋体" w:hAnsi="宋体" w:hint="eastAsia"/>
          <w:sz w:val="28"/>
          <w:szCs w:val="28"/>
        </w:rPr>
        <w:t>。</w:t>
      </w:r>
    </w:p>
    <w:p w:rsidR="00485279" w:rsidRPr="00A24D36" w:rsidRDefault="00CF08E5" w:rsidP="000A3A80">
      <w:pPr>
        <w:spacing w:line="560" w:lineRule="exact"/>
        <w:ind w:firstLineChars="200" w:firstLine="56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2</w:t>
      </w:r>
      <w:r w:rsidR="00C95BA4">
        <w:rPr>
          <w:rFonts w:ascii="宋体" w:hAnsi="宋体" w:cs="Times New Roman" w:hint="eastAsia"/>
          <w:sz w:val="28"/>
          <w:szCs w:val="28"/>
        </w:rPr>
        <w:t>.</w:t>
      </w:r>
      <w:r w:rsidR="00C95BA4" w:rsidRPr="0084774F">
        <w:rPr>
          <w:rFonts w:ascii="宋体" w:hAnsi="宋体" w:cs="Times New Roman" w:hint="eastAsia"/>
          <w:sz w:val="28"/>
          <w:szCs w:val="28"/>
        </w:rPr>
        <w:t>毕业论文</w:t>
      </w:r>
      <w:r w:rsidR="00FB58A8">
        <w:rPr>
          <w:rFonts w:ascii="宋体" w:hAnsi="宋体" w:cs="Times New Roman" w:hint="eastAsia"/>
          <w:sz w:val="28"/>
          <w:szCs w:val="28"/>
        </w:rPr>
        <w:t>（设计）</w:t>
      </w:r>
      <w:r w:rsidR="00C95BA4" w:rsidRPr="0084774F">
        <w:rPr>
          <w:rFonts w:ascii="宋体" w:hAnsi="宋体" w:cs="Times New Roman" w:hint="eastAsia"/>
          <w:sz w:val="28"/>
          <w:szCs w:val="28"/>
        </w:rPr>
        <w:t>相关材料质量情</w:t>
      </w:r>
      <w:r w:rsidR="00C95BA4" w:rsidRPr="0007548C">
        <w:rPr>
          <w:rFonts w:ascii="宋体" w:hAnsi="宋体" w:cs="Times New Roman" w:hint="eastAsia"/>
          <w:sz w:val="28"/>
          <w:szCs w:val="28"/>
        </w:rPr>
        <w:t>况</w:t>
      </w:r>
      <w:r w:rsidR="004A0EFB">
        <w:rPr>
          <w:rFonts w:ascii="宋体" w:hAnsi="宋体" w:cs="Times New Roman" w:hint="eastAsia"/>
          <w:sz w:val="28"/>
          <w:szCs w:val="28"/>
        </w:rPr>
        <w:t>。</w:t>
      </w:r>
      <w:r w:rsidRPr="0007548C">
        <w:rPr>
          <w:rFonts w:ascii="宋体" w:hAnsi="宋体" w:cs="Times New Roman" w:hint="eastAsia"/>
          <w:sz w:val="28"/>
          <w:szCs w:val="28"/>
        </w:rPr>
        <w:t>（1）教师指导质量。教师指导记录</w:t>
      </w:r>
      <w:r w:rsidR="0007548C" w:rsidRPr="0007548C">
        <w:rPr>
          <w:rFonts w:ascii="宋体" w:hAnsi="宋体" w:cs="Times New Roman" w:hint="eastAsia"/>
          <w:sz w:val="28"/>
          <w:szCs w:val="28"/>
        </w:rPr>
        <w:t>是否详细记载</w:t>
      </w:r>
      <w:r w:rsidR="00A34E91">
        <w:rPr>
          <w:rFonts w:ascii="宋体" w:hAnsi="宋体" w:cs="Times New Roman" w:hint="eastAsia"/>
          <w:sz w:val="28"/>
          <w:szCs w:val="28"/>
        </w:rPr>
        <w:t>、是否能如实反映指导过程</w:t>
      </w:r>
      <w:r w:rsidR="0007548C" w:rsidRPr="0007548C">
        <w:rPr>
          <w:rFonts w:ascii="宋体" w:hAnsi="宋体" w:cs="Times New Roman" w:hint="eastAsia"/>
          <w:sz w:val="28"/>
          <w:szCs w:val="28"/>
        </w:rPr>
        <w:t>，</w:t>
      </w:r>
      <w:r w:rsidR="00A34E91">
        <w:rPr>
          <w:rFonts w:ascii="宋体" w:hAnsi="宋体" w:cs="Times New Roman" w:hint="eastAsia"/>
          <w:sz w:val="28"/>
          <w:szCs w:val="28"/>
        </w:rPr>
        <w:t>指导记录中的内容和论文题目联系是否紧密，</w:t>
      </w:r>
      <w:r w:rsidR="0007548C" w:rsidRPr="0007548C">
        <w:rPr>
          <w:rFonts w:ascii="宋体" w:hAnsi="宋体" w:cs="Times New Roman" w:hint="eastAsia"/>
          <w:sz w:val="28"/>
          <w:szCs w:val="28"/>
        </w:rPr>
        <w:t>其指导对学生完成毕业论文（设计）是否具有针对性和实效性</w:t>
      </w:r>
      <w:r>
        <w:rPr>
          <w:rFonts w:ascii="宋体" w:hAnsi="宋体" w:cs="Times New Roman" w:hint="eastAsia"/>
          <w:sz w:val="28"/>
          <w:szCs w:val="28"/>
        </w:rPr>
        <w:t>；</w:t>
      </w:r>
      <w:r w:rsidRPr="00CF08E5">
        <w:rPr>
          <w:rFonts w:ascii="宋体" w:hAnsi="宋体" w:cs="Times New Roman" w:hint="eastAsia"/>
          <w:sz w:val="28"/>
          <w:szCs w:val="28"/>
        </w:rPr>
        <w:t>（2）评阅和答辩质量。教师</w:t>
      </w:r>
      <w:r w:rsidR="006907C6">
        <w:rPr>
          <w:rFonts w:ascii="宋体" w:hAnsi="宋体" w:cs="Times New Roman" w:hint="eastAsia"/>
          <w:sz w:val="28"/>
          <w:szCs w:val="28"/>
        </w:rPr>
        <w:t>评阅（</w:t>
      </w:r>
      <w:proofErr w:type="gramStart"/>
      <w:r w:rsidR="006907C6">
        <w:rPr>
          <w:rFonts w:ascii="宋体" w:hAnsi="宋体" w:cs="Times New Roman" w:hint="eastAsia"/>
          <w:sz w:val="28"/>
          <w:szCs w:val="28"/>
        </w:rPr>
        <w:t>含指导</w:t>
      </w:r>
      <w:proofErr w:type="gramEnd"/>
      <w:r w:rsidR="006907C6">
        <w:rPr>
          <w:rFonts w:ascii="宋体" w:hAnsi="宋体" w:cs="Times New Roman" w:hint="eastAsia"/>
          <w:sz w:val="28"/>
          <w:szCs w:val="28"/>
        </w:rPr>
        <w:t>教师和评阅教师）是否符合要求，</w:t>
      </w:r>
      <w:r w:rsidR="009B685E" w:rsidRPr="009B685E">
        <w:rPr>
          <w:rFonts w:ascii="宋体" w:hAnsi="宋体" w:cs="Times New Roman" w:hint="eastAsia"/>
          <w:sz w:val="28"/>
          <w:szCs w:val="28"/>
        </w:rPr>
        <w:t>评语是否具体而有针对性</w:t>
      </w:r>
      <w:r w:rsidRPr="00CF08E5">
        <w:rPr>
          <w:rFonts w:ascii="宋体" w:hAnsi="宋体" w:cs="Times New Roman" w:hint="eastAsia"/>
          <w:sz w:val="28"/>
          <w:szCs w:val="28"/>
        </w:rPr>
        <w:t>；</w:t>
      </w:r>
      <w:r w:rsidR="009B685E" w:rsidRPr="009B685E">
        <w:rPr>
          <w:rFonts w:ascii="宋体" w:hAnsi="宋体" w:cs="Times New Roman" w:hint="eastAsia"/>
          <w:sz w:val="28"/>
          <w:szCs w:val="28"/>
        </w:rPr>
        <w:t>答辩评分是否客观、公正、合理</w:t>
      </w:r>
      <w:r w:rsidRPr="00CF08E5">
        <w:rPr>
          <w:rFonts w:ascii="宋体" w:hAnsi="宋体" w:cs="Times New Roman" w:hint="eastAsia"/>
          <w:sz w:val="28"/>
          <w:szCs w:val="28"/>
        </w:rPr>
        <w:t>，评语和结果是否一致等；</w:t>
      </w:r>
      <w:r>
        <w:rPr>
          <w:rFonts w:ascii="宋体" w:hAnsi="宋体" w:cs="Times New Roman" w:hint="eastAsia"/>
          <w:sz w:val="28"/>
          <w:szCs w:val="28"/>
        </w:rPr>
        <w:t>（3）</w:t>
      </w:r>
      <w:r w:rsidRPr="009B685E">
        <w:rPr>
          <w:rFonts w:ascii="宋体" w:hAnsi="宋体" w:cs="Times New Roman" w:hint="eastAsia"/>
          <w:sz w:val="28"/>
          <w:szCs w:val="28"/>
        </w:rPr>
        <w:t>论文</w:t>
      </w:r>
      <w:r w:rsidRPr="00F336C5">
        <w:rPr>
          <w:rFonts w:ascii="宋体" w:hAnsi="宋体" w:hint="eastAsia"/>
          <w:sz w:val="28"/>
          <w:szCs w:val="28"/>
        </w:rPr>
        <w:t>质量</w:t>
      </w:r>
      <w:r>
        <w:rPr>
          <w:rFonts w:ascii="宋体" w:hAnsi="宋体" w:hint="eastAsia"/>
          <w:sz w:val="28"/>
          <w:szCs w:val="28"/>
        </w:rPr>
        <w:t>。</w:t>
      </w:r>
      <w:r w:rsidRPr="00F336C5">
        <w:rPr>
          <w:rFonts w:ascii="宋体" w:hAnsi="宋体" w:hint="eastAsia"/>
          <w:sz w:val="28"/>
          <w:szCs w:val="28"/>
        </w:rPr>
        <w:t>论文格式是否规范、质量是否合格</w:t>
      </w:r>
      <w:r w:rsidR="00AE1EFC">
        <w:rPr>
          <w:rFonts w:ascii="宋体" w:hAnsi="宋体" w:hint="eastAsia"/>
          <w:sz w:val="28"/>
          <w:szCs w:val="28"/>
        </w:rPr>
        <w:t>（论文质量主要包括以下方面：选题情况、文献综述情况、</w:t>
      </w:r>
      <w:r w:rsidR="009176E1" w:rsidRPr="001505D1">
        <w:rPr>
          <w:rFonts w:ascii="宋体" w:hAnsi="宋体" w:hint="eastAsia"/>
          <w:sz w:val="28"/>
          <w:szCs w:val="28"/>
        </w:rPr>
        <w:t>写作与总结提炼能力</w:t>
      </w:r>
      <w:r w:rsidR="009176E1">
        <w:rPr>
          <w:rFonts w:ascii="宋体" w:hAnsi="宋体" w:hint="eastAsia"/>
          <w:sz w:val="28"/>
          <w:szCs w:val="28"/>
        </w:rPr>
        <w:t>、</w:t>
      </w:r>
      <w:r w:rsidR="001505D1">
        <w:rPr>
          <w:rFonts w:ascii="宋体" w:hAnsi="宋体" w:hint="eastAsia"/>
          <w:sz w:val="28"/>
          <w:szCs w:val="28"/>
        </w:rPr>
        <w:t>学术水平和研究能力等</w:t>
      </w:r>
      <w:r w:rsidR="00AE1EFC">
        <w:rPr>
          <w:rFonts w:ascii="宋体" w:hAnsi="宋体" w:hint="eastAsia"/>
          <w:sz w:val="28"/>
          <w:szCs w:val="28"/>
        </w:rPr>
        <w:t>）</w:t>
      </w:r>
      <w:r w:rsidR="00485279">
        <w:rPr>
          <w:rFonts w:ascii="宋体" w:hAnsi="宋体" w:hint="eastAsia"/>
          <w:sz w:val="28"/>
          <w:szCs w:val="28"/>
        </w:rPr>
        <w:t>。</w:t>
      </w:r>
    </w:p>
    <w:p w:rsidR="00DA0C65" w:rsidRPr="00F336C5" w:rsidRDefault="00485279" w:rsidP="000A3A80">
      <w:pPr>
        <w:spacing w:line="56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3.其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他。</w:t>
      </w:r>
      <w:r w:rsidR="00DA0C65" w:rsidRPr="00E15C5E">
        <w:rPr>
          <w:rFonts w:ascii="宋体" w:hAnsi="宋体" w:hint="eastAsia"/>
          <w:sz w:val="28"/>
          <w:szCs w:val="28"/>
        </w:rPr>
        <w:t>社会实践中完成情况</w:t>
      </w:r>
      <w:r w:rsidR="00DA0C65">
        <w:rPr>
          <w:rFonts w:ascii="宋体" w:hAnsi="宋体" w:hint="eastAsia"/>
          <w:sz w:val="28"/>
          <w:szCs w:val="28"/>
        </w:rPr>
        <w:t>在附件中</w:t>
      </w:r>
      <w:r>
        <w:rPr>
          <w:rFonts w:ascii="宋体" w:hAnsi="宋体" w:hint="eastAsia"/>
          <w:sz w:val="28"/>
          <w:szCs w:val="28"/>
        </w:rPr>
        <w:t>是否有体现</w:t>
      </w:r>
      <w:r w:rsidR="00DA0C65" w:rsidRPr="00E15C5E">
        <w:rPr>
          <w:rFonts w:ascii="宋体" w:hAnsi="宋体" w:hint="eastAsia"/>
          <w:sz w:val="28"/>
          <w:szCs w:val="28"/>
        </w:rPr>
        <w:t>（社会实践包括实验、实习、工程实践和社会调查等方式，主要体现在正文和附件材料中）</w:t>
      </w:r>
      <w:r>
        <w:rPr>
          <w:rFonts w:ascii="宋体" w:hAnsi="宋体" w:hint="eastAsia"/>
          <w:sz w:val="28"/>
          <w:szCs w:val="28"/>
        </w:rPr>
        <w:t>。</w:t>
      </w:r>
    </w:p>
    <w:p w:rsidR="008A2C41" w:rsidRPr="00C95BA4" w:rsidRDefault="008A2C41" w:rsidP="000A3A80">
      <w:pPr>
        <w:spacing w:line="560" w:lineRule="exact"/>
      </w:pPr>
    </w:p>
    <w:sectPr w:rsidR="008A2C41" w:rsidRPr="00C95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9E3" w:rsidRDefault="005F19E3" w:rsidP="001239C2">
      <w:r>
        <w:separator/>
      </w:r>
    </w:p>
  </w:endnote>
  <w:endnote w:type="continuationSeparator" w:id="0">
    <w:p w:rsidR="005F19E3" w:rsidRDefault="005F19E3" w:rsidP="0012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9E3" w:rsidRDefault="005F19E3" w:rsidP="001239C2">
      <w:r>
        <w:separator/>
      </w:r>
    </w:p>
  </w:footnote>
  <w:footnote w:type="continuationSeparator" w:id="0">
    <w:p w:rsidR="005F19E3" w:rsidRDefault="005F19E3" w:rsidP="00123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BA4"/>
    <w:rsid w:val="0007548C"/>
    <w:rsid w:val="000A3A80"/>
    <w:rsid w:val="00114C34"/>
    <w:rsid w:val="001239C2"/>
    <w:rsid w:val="00124A1D"/>
    <w:rsid w:val="001505D1"/>
    <w:rsid w:val="001974F9"/>
    <w:rsid w:val="002179FF"/>
    <w:rsid w:val="002B080F"/>
    <w:rsid w:val="003D61CF"/>
    <w:rsid w:val="00485279"/>
    <w:rsid w:val="004A0EFB"/>
    <w:rsid w:val="00580DF1"/>
    <w:rsid w:val="005F19E3"/>
    <w:rsid w:val="006907C6"/>
    <w:rsid w:val="006B2E67"/>
    <w:rsid w:val="0075083B"/>
    <w:rsid w:val="007D6E82"/>
    <w:rsid w:val="007E10B7"/>
    <w:rsid w:val="008A2C41"/>
    <w:rsid w:val="008E705C"/>
    <w:rsid w:val="00904187"/>
    <w:rsid w:val="009176E1"/>
    <w:rsid w:val="009B685E"/>
    <w:rsid w:val="00A24D36"/>
    <w:rsid w:val="00A34E91"/>
    <w:rsid w:val="00AE1EFC"/>
    <w:rsid w:val="00B06582"/>
    <w:rsid w:val="00B17CF8"/>
    <w:rsid w:val="00C047E6"/>
    <w:rsid w:val="00C9382E"/>
    <w:rsid w:val="00C95BA4"/>
    <w:rsid w:val="00CF08E5"/>
    <w:rsid w:val="00DA0C65"/>
    <w:rsid w:val="00DD0B0B"/>
    <w:rsid w:val="00DD0D0E"/>
    <w:rsid w:val="00E75918"/>
    <w:rsid w:val="00E82B26"/>
    <w:rsid w:val="00ED3803"/>
    <w:rsid w:val="00F1139E"/>
    <w:rsid w:val="00FB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95BA4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7"/>
      <w:szCs w:val="17"/>
    </w:rPr>
  </w:style>
  <w:style w:type="paragraph" w:styleId="a4">
    <w:name w:val="header"/>
    <w:basedOn w:val="a"/>
    <w:link w:val="Char"/>
    <w:uiPriority w:val="99"/>
    <w:unhideWhenUsed/>
    <w:rsid w:val="00123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39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3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39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C95BA4"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7"/>
      <w:szCs w:val="17"/>
    </w:rPr>
  </w:style>
  <w:style w:type="paragraph" w:styleId="a4">
    <w:name w:val="header"/>
    <w:basedOn w:val="a"/>
    <w:link w:val="Char"/>
    <w:uiPriority w:val="99"/>
    <w:unhideWhenUsed/>
    <w:rsid w:val="001239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239C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23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23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456</Characters>
  <Application>Microsoft Office Word</Application>
  <DocSecurity>0</DocSecurity>
  <Lines>3</Lines>
  <Paragraphs>1</Paragraphs>
  <ScaleCrop>false</ScaleCrop>
  <Company>Sky123.Org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牟岩</cp:lastModifiedBy>
  <cp:revision>112</cp:revision>
  <dcterms:created xsi:type="dcterms:W3CDTF">2018-11-14T08:11:00Z</dcterms:created>
  <dcterms:modified xsi:type="dcterms:W3CDTF">2020-09-25T08:11:00Z</dcterms:modified>
</cp:coreProperties>
</file>