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武汉工商学院专业方向（培养）汇总表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60" w:lineRule="exact"/>
        <w:ind w:firstLine="720" w:firstLineChars="3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学院名称（签</w:t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  <w:lang w:eastAsia="zh-CN"/>
        </w:rPr>
        <w:t>）：</w:t>
      </w: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24"/>
          <w:szCs w:val="24"/>
        </w:rPr>
        <w:t xml:space="preserve"> 填表时期：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8"/>
        <w:tblW w:w="14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74"/>
        <w:gridCol w:w="2589"/>
        <w:gridCol w:w="1260"/>
        <w:gridCol w:w="4212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人才培养方案中设置的专业方向</w:t>
            </w: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学院选择开设的专业方向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例：2022级</w:t>
            </w: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  <w:t>金融学</w:t>
            </w: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  <w:t>020301K</w:t>
            </w: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  <w:t>智慧银行方向</w:t>
            </w:r>
          </w:p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  <w:t>证券期货投资与大数据分析方向</w:t>
            </w: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  <w:t>智慧银行方向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8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76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525" w:firstLineChars="250"/>
        <w:rPr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852FC0-5891-4436-9882-823D4B024D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2F3FEB-6021-4905-A7C0-F55615E000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TBkMDlhMjFlZjA3ZjhkN2U4NmZjZGY0NzNjN2EifQ=="/>
  </w:docVars>
  <w:rsids>
    <w:rsidRoot w:val="00172A27"/>
    <w:rsid w:val="06BF5677"/>
    <w:rsid w:val="07AA6125"/>
    <w:rsid w:val="14FC3F48"/>
    <w:rsid w:val="15E8711D"/>
    <w:rsid w:val="162D063E"/>
    <w:rsid w:val="228873ED"/>
    <w:rsid w:val="24356F53"/>
    <w:rsid w:val="2B0F1A1E"/>
    <w:rsid w:val="39F94DC1"/>
    <w:rsid w:val="3AEE3DC0"/>
    <w:rsid w:val="3BF6433D"/>
    <w:rsid w:val="3C642C4D"/>
    <w:rsid w:val="44386E39"/>
    <w:rsid w:val="45C2760A"/>
    <w:rsid w:val="48BC3856"/>
    <w:rsid w:val="521A01E1"/>
    <w:rsid w:val="52801934"/>
    <w:rsid w:val="5AAC7986"/>
    <w:rsid w:val="667A15A3"/>
    <w:rsid w:val="6C4514B6"/>
    <w:rsid w:val="73B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widowControl/>
      <w:spacing w:beforeAutospacing="0" w:afterAutospacing="0" w:line="240" w:lineRule="auto"/>
      <w:jc w:val="center"/>
      <w:outlineLvl w:val="0"/>
    </w:pPr>
    <w:rPr>
      <w:rFonts w:ascii="Arial" w:hAnsi="Arial" w:eastAsia="黑体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20" w:lineRule="exact"/>
      <w:ind w:firstLine="720" w:firstLineChars="200"/>
      <w:jc w:val="left"/>
      <w:outlineLvl w:val="2"/>
    </w:pPr>
    <w:rPr>
      <w:rFonts w:eastAsia="仿宋_GB2312" w:asciiTheme="minorAscii" w:hAnsiTheme="minorAscii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720" w:firstLineChars="200"/>
      <w:jc w:val="left"/>
      <w:outlineLvl w:val="3"/>
    </w:pPr>
    <w:rPr>
      <w:rFonts w:ascii="Arial" w:hAnsi="Arial" w:eastAsia="仿宋_GB2312"/>
      <w:sz w:val="28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4"/>
    <w:qFormat/>
    <w:uiPriority w:val="0"/>
    <w:rPr>
      <w:rFonts w:eastAsia="仿宋_GB2312" w:asciiTheme="minorAscii" w:hAnsiTheme="minorAscii"/>
      <w:b/>
      <w:sz w:val="32"/>
      <w:szCs w:val="22"/>
    </w:rPr>
  </w:style>
  <w:style w:type="character" w:customStyle="1" w:styleId="11">
    <w:name w:val="标题 1 Char"/>
    <w:basedOn w:val="9"/>
    <w:link w:val="2"/>
    <w:qFormat/>
    <w:uiPriority w:val="0"/>
    <w:rPr>
      <w:rFonts w:hint="default" w:ascii="Arial" w:hAnsi="Arial" w:eastAsia="黑体" w:cs="Calibri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108</Words>
  <Characters>120</Characters>
  <Lines>0</Lines>
  <Paragraphs>0</Paragraphs>
  <TotalTime>0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2022-01-04T07:45:00Z</dcterms:created>
  <dc:creator>天空＆紫依</dc:creator>
  <cp:lastModifiedBy>沈丽</cp:lastModifiedBy>
  <dcterms:modified xsi:type="dcterms:W3CDTF">2023-04-03T04:30:11Z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4AA1345DCF364E17A070EBE03B7BEA73</vt:lpwstr>
  </property>
</Properties>
</file>