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25" w:rsidRPr="00025D25" w:rsidRDefault="00025D25" w:rsidP="00025D25">
      <w:pPr>
        <w:pStyle w:val="2"/>
        <w:spacing w:line="600" w:lineRule="exact"/>
        <w:ind w:firstLine="0"/>
        <w:jc w:val="left"/>
        <w:rPr>
          <w:rFonts w:ascii="黑体" w:eastAsia="黑体" w:hAnsi="黑体" w:hint="eastAsia"/>
          <w:b w:val="0"/>
          <w:bCs w:val="0"/>
          <w:sz w:val="32"/>
          <w:szCs w:val="32"/>
        </w:rPr>
      </w:pPr>
      <w:r w:rsidRPr="00025D25">
        <w:rPr>
          <w:rFonts w:ascii="黑体" w:eastAsia="黑体" w:hAnsi="黑体" w:hint="eastAsia"/>
          <w:b w:val="0"/>
          <w:bCs w:val="0"/>
          <w:sz w:val="32"/>
          <w:szCs w:val="32"/>
        </w:rPr>
        <w:t>附件1：</w:t>
      </w:r>
    </w:p>
    <w:p w:rsidR="00025D25" w:rsidRDefault="00025D25" w:rsidP="005D1467">
      <w:pPr>
        <w:pStyle w:val="2"/>
        <w:spacing w:line="600" w:lineRule="exact"/>
        <w:ind w:firstLine="0"/>
        <w:jc w:val="center"/>
        <w:rPr>
          <w:rFonts w:eastAsia="方正小标宋简体" w:hint="eastAsia"/>
          <w:b w:val="0"/>
          <w:bCs w:val="0"/>
          <w:sz w:val="44"/>
          <w:szCs w:val="44"/>
        </w:rPr>
      </w:pPr>
    </w:p>
    <w:p w:rsidR="005D1467" w:rsidRPr="005D1467" w:rsidRDefault="005D1467" w:rsidP="005D1467">
      <w:pPr>
        <w:pStyle w:val="2"/>
        <w:spacing w:line="600" w:lineRule="exact"/>
        <w:ind w:firstLine="0"/>
        <w:jc w:val="center"/>
        <w:rPr>
          <w:rFonts w:eastAsia="方正小标宋简体"/>
          <w:b w:val="0"/>
          <w:bCs w:val="0"/>
          <w:sz w:val="44"/>
          <w:szCs w:val="44"/>
        </w:rPr>
      </w:pPr>
      <w:r w:rsidRPr="005D1467">
        <w:rPr>
          <w:rFonts w:eastAsia="方正小标宋简体"/>
          <w:b w:val="0"/>
          <w:bCs w:val="0"/>
          <w:sz w:val="44"/>
          <w:szCs w:val="44"/>
        </w:rPr>
        <w:t>考</w:t>
      </w:r>
      <w:r w:rsidRPr="005D1467">
        <w:rPr>
          <w:rFonts w:eastAsia="方正小标宋简体"/>
          <w:b w:val="0"/>
          <w:bCs w:val="0"/>
          <w:sz w:val="44"/>
          <w:szCs w:val="44"/>
        </w:rPr>
        <w:t xml:space="preserve">  </w:t>
      </w:r>
      <w:r w:rsidRPr="005D1467">
        <w:rPr>
          <w:rFonts w:eastAsia="方正小标宋简体"/>
          <w:b w:val="0"/>
          <w:bCs w:val="0"/>
          <w:sz w:val="44"/>
          <w:szCs w:val="44"/>
        </w:rPr>
        <w:t>核</w:t>
      </w:r>
      <w:r w:rsidRPr="005D1467">
        <w:rPr>
          <w:rFonts w:eastAsia="方正小标宋简体"/>
          <w:b w:val="0"/>
          <w:bCs w:val="0"/>
          <w:sz w:val="44"/>
          <w:szCs w:val="44"/>
        </w:rPr>
        <w:t xml:space="preserve">  </w:t>
      </w:r>
      <w:r w:rsidRPr="005D1467">
        <w:rPr>
          <w:rFonts w:eastAsia="方正小标宋简体"/>
          <w:b w:val="0"/>
          <w:bCs w:val="0"/>
          <w:sz w:val="44"/>
          <w:szCs w:val="44"/>
        </w:rPr>
        <w:t>预</w:t>
      </w:r>
      <w:r w:rsidRPr="005D1467">
        <w:rPr>
          <w:rFonts w:eastAsia="方正小标宋简体"/>
          <w:b w:val="0"/>
          <w:bCs w:val="0"/>
          <w:sz w:val="44"/>
          <w:szCs w:val="44"/>
        </w:rPr>
        <w:t xml:space="preserve">  </w:t>
      </w:r>
      <w:r w:rsidRPr="005D1467">
        <w:rPr>
          <w:rFonts w:eastAsia="方正小标宋简体"/>
          <w:b w:val="0"/>
          <w:bCs w:val="0"/>
          <w:sz w:val="44"/>
          <w:szCs w:val="44"/>
        </w:rPr>
        <w:t>告</w:t>
      </w:r>
    </w:p>
    <w:p w:rsidR="005D1467" w:rsidRDefault="005D1467" w:rsidP="005D1467">
      <w:pPr>
        <w:pStyle w:val="2"/>
        <w:spacing w:line="600" w:lineRule="exact"/>
        <w:ind w:firstLineChars="200" w:firstLine="640"/>
        <w:rPr>
          <w:b w:val="0"/>
          <w:bCs w:val="0"/>
          <w:sz w:val="32"/>
          <w:szCs w:val="32"/>
        </w:rPr>
      </w:pPr>
    </w:p>
    <w:p w:rsidR="005D1467" w:rsidRDefault="005D1467" w:rsidP="005D1467">
      <w:pPr>
        <w:pStyle w:val="2"/>
        <w:spacing w:line="600" w:lineRule="exact"/>
        <w:ind w:firstLineChars="200" w:firstLine="64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根据</w:t>
      </w:r>
      <w:r>
        <w:rPr>
          <w:rFonts w:hint="eastAsia"/>
          <w:b w:val="0"/>
          <w:bCs w:val="0"/>
          <w:sz w:val="32"/>
          <w:szCs w:val="32"/>
        </w:rPr>
        <w:t>省委教育工委、省教育厅</w:t>
      </w:r>
      <w:r>
        <w:rPr>
          <w:b w:val="0"/>
          <w:bCs w:val="0"/>
          <w:sz w:val="32"/>
          <w:szCs w:val="32"/>
        </w:rPr>
        <w:t>部署，</w:t>
      </w:r>
      <w:r>
        <w:rPr>
          <w:rFonts w:hint="eastAsia"/>
          <w:b w:val="0"/>
          <w:bCs w:val="0"/>
          <w:sz w:val="32"/>
          <w:szCs w:val="32"/>
        </w:rPr>
        <w:t>高校领导人员年度考核</w:t>
      </w:r>
      <w:r>
        <w:rPr>
          <w:b w:val="0"/>
          <w:bCs w:val="0"/>
          <w:sz w:val="32"/>
          <w:szCs w:val="32"/>
        </w:rPr>
        <w:t>第</w:t>
      </w:r>
      <w:r>
        <w:rPr>
          <w:rFonts w:hint="eastAsia"/>
          <w:b w:val="0"/>
          <w:bCs w:val="0"/>
          <w:sz w:val="32"/>
          <w:szCs w:val="32"/>
        </w:rPr>
        <w:t>三</w:t>
      </w:r>
      <w:r>
        <w:rPr>
          <w:b w:val="0"/>
          <w:bCs w:val="0"/>
          <w:sz w:val="32"/>
          <w:szCs w:val="32"/>
        </w:rPr>
        <w:t>考核组，拟于</w:t>
      </w:r>
      <w:r>
        <w:rPr>
          <w:rFonts w:hint="eastAsia"/>
          <w:b w:val="0"/>
          <w:bCs w:val="0"/>
          <w:sz w:val="32"/>
          <w:szCs w:val="32"/>
        </w:rPr>
        <w:t>2022</w:t>
      </w:r>
      <w:r>
        <w:rPr>
          <w:rFonts w:hint="eastAsia"/>
          <w:b w:val="0"/>
          <w:bCs w:val="0"/>
          <w:sz w:val="32"/>
          <w:szCs w:val="32"/>
        </w:rPr>
        <w:t>年</w:t>
      </w:r>
      <w:r>
        <w:rPr>
          <w:rFonts w:hint="eastAsia"/>
          <w:b w:val="0"/>
          <w:bCs w:val="0"/>
          <w:sz w:val="32"/>
          <w:szCs w:val="32"/>
        </w:rPr>
        <w:t>1</w:t>
      </w:r>
      <w:r>
        <w:rPr>
          <w:b w:val="0"/>
          <w:bCs w:val="0"/>
          <w:sz w:val="32"/>
          <w:szCs w:val="32"/>
        </w:rPr>
        <w:t>月</w:t>
      </w:r>
      <w:r>
        <w:rPr>
          <w:rFonts w:hint="eastAsia"/>
          <w:b w:val="0"/>
          <w:bCs w:val="0"/>
          <w:sz w:val="32"/>
          <w:szCs w:val="32"/>
        </w:rPr>
        <w:t>6</w:t>
      </w:r>
      <w:r>
        <w:rPr>
          <w:b w:val="0"/>
          <w:bCs w:val="0"/>
          <w:sz w:val="32"/>
          <w:szCs w:val="32"/>
        </w:rPr>
        <w:t>日</w:t>
      </w:r>
      <w:r w:rsidR="00B23E63">
        <w:rPr>
          <w:rFonts w:hint="eastAsia"/>
          <w:b w:val="0"/>
          <w:bCs w:val="0"/>
          <w:sz w:val="32"/>
          <w:szCs w:val="32"/>
        </w:rPr>
        <w:t>上午</w:t>
      </w:r>
      <w:r>
        <w:rPr>
          <w:b w:val="0"/>
          <w:bCs w:val="0"/>
          <w:sz w:val="32"/>
          <w:szCs w:val="32"/>
        </w:rPr>
        <w:t>对</w:t>
      </w:r>
      <w:r>
        <w:rPr>
          <w:rFonts w:hint="eastAsia"/>
          <w:b w:val="0"/>
          <w:bCs w:val="0"/>
          <w:sz w:val="32"/>
          <w:szCs w:val="32"/>
        </w:rPr>
        <w:t>武汉工商学院党委书记（督导专员）刘生元同志</w:t>
      </w:r>
      <w:r>
        <w:rPr>
          <w:b w:val="0"/>
          <w:bCs w:val="0"/>
          <w:sz w:val="32"/>
          <w:szCs w:val="32"/>
        </w:rPr>
        <w:t>进行考核。</w:t>
      </w:r>
    </w:p>
    <w:p w:rsidR="005D1467" w:rsidRDefault="005D1467" w:rsidP="00B23E6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考核组共由</w:t>
      </w:r>
      <w:r>
        <w:rPr>
          <w:rFonts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名同志组成：</w:t>
      </w:r>
    </w:p>
    <w:p w:rsidR="005D1467" w:rsidRPr="005D1467" w:rsidRDefault="005D1467" w:rsidP="005D14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组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长：王洪波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省教育厅二级巡视员</w:t>
      </w:r>
    </w:p>
    <w:p w:rsidR="005D1467" w:rsidRPr="005D1467" w:rsidRDefault="005D1467" w:rsidP="005D14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成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员：王文森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省教育厅发规处处长</w:t>
      </w:r>
    </w:p>
    <w:p w:rsidR="00287B14" w:rsidRDefault="005D1467" w:rsidP="00B23E63">
      <w:pPr>
        <w:spacing w:line="60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高月功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省教育厅干部人事处副处长</w:t>
      </w:r>
    </w:p>
    <w:p w:rsidR="00B23E63" w:rsidRDefault="005D1467" w:rsidP="00B23E63">
      <w:pPr>
        <w:spacing w:line="60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侯竹青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督导办副主任</w:t>
      </w:r>
    </w:p>
    <w:p w:rsidR="00B23E63" w:rsidRPr="005D1467" w:rsidRDefault="00B23E63" w:rsidP="00B23E63">
      <w:pPr>
        <w:spacing w:line="60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聂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俊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省教育厅发规处四级调研员</w:t>
      </w:r>
    </w:p>
    <w:p w:rsidR="005D1467" w:rsidRDefault="005D1467" w:rsidP="005D14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联络员：聂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>俊</w:t>
      </w:r>
      <w:r w:rsidRPr="005D1467">
        <w:rPr>
          <w:rFonts w:ascii="Times New Roman" w:eastAsia="仿宋_GB2312" w:hAnsi="Times New Roman" w:cs="Times New Roman" w:hint="eastAsia"/>
          <w:sz w:val="32"/>
          <w:szCs w:val="32"/>
        </w:rPr>
        <w:t xml:space="preserve">   15629965851</w:t>
      </w:r>
    </w:p>
    <w:p w:rsidR="005D1467" w:rsidRDefault="005D1467" w:rsidP="005D14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欢迎对考核组的工作进行监督，对考核工作提出意见和建议。</w:t>
      </w:r>
    </w:p>
    <w:p w:rsidR="005D1467" w:rsidRDefault="005D1467" w:rsidP="005D1467">
      <w:pPr>
        <w:spacing w:line="600" w:lineRule="exact"/>
        <w:ind w:firstLineChars="200" w:firstLine="643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</w:p>
    <w:p w:rsidR="00025D25" w:rsidRDefault="00025D25" w:rsidP="005D1467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5D1467" w:rsidRDefault="005D1467" w:rsidP="005D146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         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高校领导人员履职尽责</w:t>
      </w:r>
    </w:p>
    <w:p w:rsidR="005D1467" w:rsidRDefault="005D1467" w:rsidP="005D1467">
      <w:pPr>
        <w:spacing w:line="560" w:lineRule="exact"/>
        <w:ind w:firstLineChars="1450" w:firstLine="4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考核第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考核组</w:t>
      </w:r>
    </w:p>
    <w:p w:rsidR="00B11129" w:rsidRPr="005D1467" w:rsidRDefault="005D1467" w:rsidP="005D14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B11129" w:rsidRPr="005D1467" w:rsidSect="00B23E63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43" w:rsidRDefault="00584B43" w:rsidP="005D1467">
      <w:r>
        <w:separator/>
      </w:r>
    </w:p>
  </w:endnote>
  <w:endnote w:type="continuationSeparator" w:id="0">
    <w:p w:rsidR="00584B43" w:rsidRDefault="00584B43" w:rsidP="005D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43" w:rsidRDefault="00584B43" w:rsidP="005D1467">
      <w:r>
        <w:separator/>
      </w:r>
    </w:p>
  </w:footnote>
  <w:footnote w:type="continuationSeparator" w:id="0">
    <w:p w:rsidR="00584B43" w:rsidRDefault="00584B43" w:rsidP="005D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A8"/>
    <w:rsid w:val="00025D25"/>
    <w:rsid w:val="00287B14"/>
    <w:rsid w:val="003946E1"/>
    <w:rsid w:val="00584B43"/>
    <w:rsid w:val="005D1467"/>
    <w:rsid w:val="00787119"/>
    <w:rsid w:val="00B11129"/>
    <w:rsid w:val="00B23E63"/>
    <w:rsid w:val="00F5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6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4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4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467"/>
    <w:rPr>
      <w:sz w:val="18"/>
      <w:szCs w:val="18"/>
    </w:rPr>
  </w:style>
  <w:style w:type="paragraph" w:styleId="2">
    <w:name w:val="Body Text Indent 2"/>
    <w:basedOn w:val="a"/>
    <w:link w:val="2Char"/>
    <w:qFormat/>
    <w:rsid w:val="005D1467"/>
    <w:pPr>
      <w:ind w:firstLine="611"/>
    </w:pPr>
    <w:rPr>
      <w:rFonts w:ascii="Times New Roman" w:eastAsia="仿宋_GB2312" w:hAnsi="Times New Roman" w:cs="Times New Roman"/>
      <w:b/>
      <w:bCs/>
      <w:sz w:val="36"/>
      <w:szCs w:val="36"/>
    </w:rPr>
  </w:style>
  <w:style w:type="character" w:customStyle="1" w:styleId="2Char">
    <w:name w:val="正文文本缩进 2 Char"/>
    <w:basedOn w:val="a0"/>
    <w:link w:val="2"/>
    <w:qFormat/>
    <w:rsid w:val="005D1467"/>
    <w:rPr>
      <w:rFonts w:ascii="Times New Roman" w:eastAsia="仿宋_GB2312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6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4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4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467"/>
    <w:rPr>
      <w:sz w:val="18"/>
      <w:szCs w:val="18"/>
    </w:rPr>
  </w:style>
  <w:style w:type="paragraph" w:styleId="2">
    <w:name w:val="Body Text Indent 2"/>
    <w:basedOn w:val="a"/>
    <w:link w:val="2Char"/>
    <w:qFormat/>
    <w:rsid w:val="005D1467"/>
    <w:pPr>
      <w:ind w:firstLine="611"/>
    </w:pPr>
    <w:rPr>
      <w:rFonts w:ascii="Times New Roman" w:eastAsia="仿宋_GB2312" w:hAnsi="Times New Roman" w:cs="Times New Roman"/>
      <w:b/>
      <w:bCs/>
      <w:sz w:val="36"/>
      <w:szCs w:val="36"/>
    </w:rPr>
  </w:style>
  <w:style w:type="character" w:customStyle="1" w:styleId="2Char">
    <w:name w:val="正文文本缩进 2 Char"/>
    <w:basedOn w:val="a0"/>
    <w:link w:val="2"/>
    <w:qFormat/>
    <w:rsid w:val="005D1467"/>
    <w:rPr>
      <w:rFonts w:ascii="Times New Roman" w:eastAsia="仿宋_GB2312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280</Characters>
  <Application>Microsoft Office Word</Application>
  <DocSecurity>0</DocSecurity>
  <Lines>2</Lines>
  <Paragraphs>1</Paragraphs>
  <ScaleCrop>false</ScaleCrop>
  <Company>武汉长江工商学院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王曼</dc:creator>
  <cp:keywords/>
  <dc:description/>
  <cp:lastModifiedBy>王曼</cp:lastModifiedBy>
  <cp:revision>4</cp:revision>
  <dcterms:created xsi:type="dcterms:W3CDTF">2021-12-31T09:21:00Z</dcterms:created>
  <dcterms:modified xsi:type="dcterms:W3CDTF">2022-01-04T08:24:00Z</dcterms:modified>
</cp:coreProperties>
</file>