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D9" w:rsidRDefault="003F3BD9" w:rsidP="003F3BD9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3F3BD9" w:rsidRDefault="003F3BD9" w:rsidP="003F3BD9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2018“悦读工商·书香校园”读书节</w:t>
      </w:r>
    </w:p>
    <w:p w:rsidR="003F3BD9" w:rsidRDefault="003F3BD9" w:rsidP="003F3BD9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表彰名单</w:t>
      </w:r>
    </w:p>
    <w:p w:rsidR="003F3BD9" w:rsidRDefault="003F3BD9" w:rsidP="003F3BD9">
      <w:pPr>
        <w:pStyle w:val="a3"/>
        <w:ind w:left="360" w:firstLineChars="0" w:firstLine="0"/>
        <w:rPr>
          <w:b/>
          <w:sz w:val="36"/>
          <w:szCs w:val="36"/>
        </w:rPr>
      </w:pPr>
    </w:p>
    <w:p w:rsidR="003F3BD9" w:rsidRPr="00992EAF" w:rsidRDefault="003F3BD9" w:rsidP="00B7401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92EAF">
        <w:rPr>
          <w:rFonts w:ascii="黑体" w:eastAsia="黑体" w:hAnsi="黑体" w:hint="eastAsia"/>
          <w:sz w:val="32"/>
          <w:szCs w:val="32"/>
        </w:rPr>
        <w:t>一、2018年度“悦读工商·书香校园”读书</w:t>
      </w:r>
      <w:proofErr w:type="gramStart"/>
      <w:r w:rsidRPr="00992EAF">
        <w:rPr>
          <w:rFonts w:ascii="黑体" w:eastAsia="黑体" w:hAnsi="黑体" w:hint="eastAsia"/>
          <w:sz w:val="32"/>
          <w:szCs w:val="32"/>
        </w:rPr>
        <w:t>节优秀</w:t>
      </w:r>
      <w:proofErr w:type="gramEnd"/>
      <w:r w:rsidRPr="00992EAF">
        <w:rPr>
          <w:rFonts w:ascii="黑体" w:eastAsia="黑体" w:hAnsi="黑体" w:hint="eastAsia"/>
          <w:sz w:val="32"/>
          <w:szCs w:val="32"/>
        </w:rPr>
        <w:t>组织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一等奖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艺术与设计学院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二等奖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管理学院</w:t>
      </w:r>
      <w:r w:rsidR="00B7401D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992EAF">
        <w:rPr>
          <w:rFonts w:ascii="仿宋_GB2312" w:eastAsia="仿宋_GB2312" w:hAnsiTheme="minorEastAsia" w:hint="eastAsia"/>
          <w:sz w:val="32"/>
          <w:szCs w:val="32"/>
        </w:rPr>
        <w:t>民族教育学院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三等奖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经济与商务外语学院</w:t>
      </w:r>
      <w:r w:rsidR="00B7401D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992EAF">
        <w:rPr>
          <w:rFonts w:ascii="仿宋_GB2312" w:eastAsia="仿宋_GB2312" w:hAnsiTheme="minorEastAsia" w:hint="eastAsia"/>
          <w:sz w:val="32"/>
          <w:szCs w:val="32"/>
        </w:rPr>
        <w:t>物流学院</w:t>
      </w:r>
      <w:r w:rsidR="00B7401D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992EAF">
        <w:rPr>
          <w:rFonts w:ascii="仿宋_GB2312" w:eastAsia="仿宋_GB2312" w:hAnsiTheme="minorEastAsia" w:hint="eastAsia"/>
          <w:sz w:val="32"/>
          <w:szCs w:val="32"/>
        </w:rPr>
        <w:t>文法学院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92EAF">
        <w:rPr>
          <w:rFonts w:ascii="黑体" w:eastAsia="黑体" w:hAnsi="黑体" w:hint="eastAsia"/>
          <w:sz w:val="32"/>
          <w:szCs w:val="32"/>
        </w:rPr>
        <w:t>二、学生奖项</w:t>
      </w:r>
    </w:p>
    <w:p w:rsidR="003F3BD9" w:rsidRPr="004E0A36" w:rsidRDefault="003F3BD9" w:rsidP="00B7401D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4E0A36">
        <w:rPr>
          <w:rFonts w:ascii="仿宋_GB2312" w:eastAsia="仿宋_GB2312" w:hAnsiTheme="minorEastAsia" w:hint="eastAsia"/>
          <w:b/>
          <w:sz w:val="32"/>
          <w:szCs w:val="32"/>
        </w:rPr>
        <w:t>1.寻找最美之声朗读大赛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一等奖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刘倩倩（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继教学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二等奖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付子芸西</w:t>
      </w:r>
      <w:r w:rsidR="00B7401D" w:rsidRPr="00992EAF">
        <w:rPr>
          <w:rFonts w:ascii="仿宋_GB2312" w:eastAsia="仿宋_GB2312" w:hAnsiTheme="minorEastAsia" w:hint="eastAsia"/>
          <w:sz w:val="32"/>
          <w:szCs w:val="32"/>
        </w:rPr>
        <w:t>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张俊洁（管理学院）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姜奕涵（应用学院）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三等奖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郝亚庆（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继教学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郭燕婷（应用学院）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袁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 贞（物流学院）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李紫珍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（物流学院）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卢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婷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（文法学院）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闻红琳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（经外学院）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韩 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璐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（应用学院）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刘笑男（电商学院）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高  利（管理学院）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姚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 悦（管理学院）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吴婷婷（管理学院）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胡新可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（管理学院）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崔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涓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（经外学院）</w:t>
      </w:r>
    </w:p>
    <w:p w:rsidR="003F3BD9" w:rsidRPr="004E0A36" w:rsidRDefault="003F3BD9" w:rsidP="00B7401D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4E0A36">
        <w:rPr>
          <w:rFonts w:ascii="仿宋_GB2312" w:eastAsia="仿宋_GB2312" w:hAnsiTheme="minorEastAsia" w:hint="eastAsia"/>
          <w:b/>
          <w:sz w:val="32"/>
          <w:szCs w:val="32"/>
        </w:rPr>
        <w:t>2.我与经典征文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一等奖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刘家睿（管理学院）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黄俊彦（管理学院）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二等奖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钟雅飞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 xml:space="preserve">张 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彬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（管理学院）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李黄静（管理学院）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lastRenderedPageBreak/>
        <w:t>三等奖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胡欣雨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（文法学院）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熊紫彤（民族学院）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胡圣芳（管理学院）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陈心如（艺术学院）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杨正亮（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继教学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优胜奖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马风盈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（文法学院）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陈  明（环生学院）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柯桂芳（经外学院）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刘志辉（管理学院）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王碧君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刘  发（管理学院）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朱梦晓（物流学院）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江舒畅（经外学院）</w:t>
      </w:r>
    </w:p>
    <w:p w:rsidR="003F3BD9" w:rsidRPr="004E0A36" w:rsidRDefault="003F3BD9" w:rsidP="00B7401D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4E0A36">
        <w:rPr>
          <w:rFonts w:ascii="仿宋_GB2312" w:eastAsia="仿宋_GB2312" w:hAnsiTheme="minorEastAsia" w:hint="eastAsia"/>
          <w:b/>
          <w:sz w:val="32"/>
          <w:szCs w:val="32"/>
        </w:rPr>
        <w:t>3.优秀读书笔记评选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一等奖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陈  晓（文法学院）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刘丽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丽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（管理学院）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二等奖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闻红琳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（经外学院）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张  涛（物流学院）</w:t>
      </w:r>
    </w:p>
    <w:p w:rsidR="003F3BD9" w:rsidRPr="00992EAF" w:rsidRDefault="003F3BD9" w:rsidP="00B7401D">
      <w:pPr>
        <w:spacing w:line="560" w:lineRule="exact"/>
        <w:ind w:firstLineChars="700" w:firstLine="2240"/>
        <w:rPr>
          <w:rFonts w:ascii="仿宋_GB2312" w:eastAsia="仿宋_GB2312" w:hAnsiTheme="minorEastAsia"/>
          <w:sz w:val="32"/>
          <w:szCs w:val="32"/>
        </w:rPr>
      </w:pP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胡欣雨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（文法学院）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三等奖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吕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 艳（管理学院）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高  利（管理学院）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潘琼芳（文法学院）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谭子豪（信工学院）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陈  明（环生学院）</w:t>
      </w:r>
    </w:p>
    <w:p w:rsidR="003F3BD9" w:rsidRPr="004E0A36" w:rsidRDefault="003F3BD9" w:rsidP="00B7401D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4E0A36">
        <w:rPr>
          <w:rFonts w:ascii="仿宋_GB2312" w:eastAsia="仿宋_GB2312" w:hAnsiTheme="minorEastAsia" w:hint="eastAsia"/>
          <w:b/>
          <w:sz w:val="32"/>
          <w:szCs w:val="32"/>
        </w:rPr>
        <w:t>4</w:t>
      </w:r>
      <w:r>
        <w:rPr>
          <w:rFonts w:ascii="仿宋_GB2312" w:eastAsia="仿宋_GB2312" w:hAnsiTheme="minorEastAsia" w:hint="eastAsia"/>
          <w:b/>
          <w:sz w:val="32"/>
          <w:szCs w:val="32"/>
        </w:rPr>
        <w:t>.</w:t>
      </w:r>
      <w:r w:rsidRPr="004E0A36">
        <w:rPr>
          <w:rFonts w:ascii="仿宋_GB2312" w:eastAsia="仿宋_GB2312" w:hAnsiTheme="minorEastAsia" w:hint="eastAsia"/>
          <w:b/>
          <w:sz w:val="32"/>
          <w:szCs w:val="32"/>
        </w:rPr>
        <w:t>经典在我心演讲比赛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一等奖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李嘉欣（经外学院）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二等奖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李美诗（经外学院）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隗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雨菲（文法学院）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三等奖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雷婷晶（管理学院）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王成亮（经外学院）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周 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婷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（管理学院）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优秀奖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熊紫彤（文法学院）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刘丁丁（应用学院）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占  敏（管理学院）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郭定聪（管理学院）</w:t>
      </w:r>
    </w:p>
    <w:p w:rsidR="003F3BD9" w:rsidRPr="004E0A36" w:rsidRDefault="003F3BD9" w:rsidP="00B7401D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5.</w:t>
      </w:r>
      <w:r w:rsidRPr="004E0A36">
        <w:rPr>
          <w:rFonts w:ascii="仿宋_GB2312" w:eastAsia="仿宋_GB2312" w:hAnsiTheme="minorEastAsia" w:hint="eastAsia"/>
          <w:b/>
          <w:sz w:val="32"/>
          <w:szCs w:val="32"/>
        </w:rPr>
        <w:t>信息素养大赛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一等奖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高  利（管理学院）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二等奖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黄  鸿（电商学院）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邓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 满（管理学院）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lastRenderedPageBreak/>
        <w:t>三等奖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许末栋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（软工学院）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杜锐霖（管理学院）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李静欣（管理学院）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优秀奖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刘  佳（管理学院）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梁  毅（管理学院）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金  勇（软工学院）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姚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 悦（管理学院）</w:t>
      </w:r>
    </w:p>
    <w:p w:rsidR="003F3BD9" w:rsidRPr="004E0A36" w:rsidRDefault="003F3BD9" w:rsidP="00B7401D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4E0A36">
        <w:rPr>
          <w:rFonts w:ascii="仿宋_GB2312" w:eastAsia="仿宋_GB2312" w:hAnsiTheme="minorEastAsia" w:hint="eastAsia"/>
          <w:b/>
          <w:sz w:val="32"/>
          <w:szCs w:val="32"/>
        </w:rPr>
        <w:t>6、英语四级模拟考试竞赛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一等奖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余  畅（管理学院）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二等奖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赵婷婷（管理学院）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冷  净（管理学院）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三等奖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周子豪（管理学院）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张心怡（经外学院）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程昕悦（经外学院）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优胜奖：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992EAF">
        <w:rPr>
          <w:rFonts w:ascii="仿宋_GB2312" w:eastAsia="仿宋_GB2312" w:hAnsiTheme="minorEastAsia" w:hint="eastAsia"/>
          <w:sz w:val="32"/>
          <w:szCs w:val="32"/>
        </w:rPr>
        <w:t>李  丹（经外学院）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陈  君（管理学院）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李  双（管理学院）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周  宇（管理学院）</w:t>
      </w:r>
    </w:p>
    <w:p w:rsidR="003F3BD9" w:rsidRPr="004E0A36" w:rsidRDefault="003F3BD9" w:rsidP="00B7401D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4E0A36">
        <w:rPr>
          <w:rFonts w:ascii="仿宋_GB2312" w:eastAsia="仿宋_GB2312" w:hAnsiTheme="minorEastAsia" w:hint="eastAsia"/>
          <w:b/>
          <w:sz w:val="32"/>
          <w:szCs w:val="32"/>
        </w:rPr>
        <w:t>7、“迎诺奖大师·品世界名著”征文大赛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一等奖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孙  萌（经外学院）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刘  发（管理学院）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二等奖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唐彩霞（经外学院）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汪  涵（管理学院）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余 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莉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（文法学院）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三等奖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孙  权（管理学院）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梅  铃（经外学院）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周鸿涛（信工学院）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张  晶（管理学院）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袁</w:t>
      </w:r>
      <w:r w:rsidRPr="00992EAF">
        <w:rPr>
          <w:rFonts w:ascii="宋体" w:eastAsia="宋体" w:hAnsi="宋体" w:cs="宋体" w:hint="eastAsia"/>
          <w:sz w:val="32"/>
          <w:szCs w:val="32"/>
        </w:rPr>
        <w:t>灝</w:t>
      </w:r>
      <w:r w:rsidRPr="00992EAF">
        <w:rPr>
          <w:rFonts w:ascii="仿宋_GB2312" w:eastAsia="仿宋_GB2312" w:hAnsi="仿宋_GB2312" w:cs="仿宋_GB2312" w:hint="eastAsia"/>
          <w:sz w:val="32"/>
          <w:szCs w:val="32"/>
        </w:rPr>
        <w:t>宸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（文法学院）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优秀奖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吴  思（管理学院）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袁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 能（经外学院）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李 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妍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艺设学院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王淑婷（软工学院）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海明月（应用学院）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欧红艳（管理学院）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丁  梦（管理学院）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胡欣雨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>（文法学院）</w:t>
      </w:r>
    </w:p>
    <w:p w:rsidR="003F3BD9" w:rsidRPr="00992EAF" w:rsidRDefault="003F3BD9" w:rsidP="00B7401D">
      <w:pPr>
        <w:spacing w:line="560" w:lineRule="exact"/>
        <w:ind w:firstLineChars="650" w:firstLine="208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卢一鸣（管理学院）</w:t>
      </w:r>
      <w:r w:rsidRPr="00992EAF">
        <w:rPr>
          <w:rFonts w:ascii="仿宋_GB2312" w:eastAsia="仿宋_GB2312" w:hAnsiTheme="minorEastAsia" w:hint="eastAsia"/>
          <w:sz w:val="32"/>
          <w:szCs w:val="32"/>
        </w:rPr>
        <w:tab/>
        <w:t>刘志辉（管理学院）</w:t>
      </w:r>
    </w:p>
    <w:p w:rsidR="003F3BD9" w:rsidRPr="004E0A36" w:rsidRDefault="003F3BD9" w:rsidP="00B7401D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4E0A36">
        <w:rPr>
          <w:rFonts w:ascii="仿宋_GB2312" w:eastAsia="仿宋_GB2312" w:hAnsiTheme="minorEastAsia" w:hint="eastAsia"/>
          <w:b/>
          <w:sz w:val="32"/>
          <w:szCs w:val="32"/>
        </w:rPr>
        <w:t>8、“适逢诺文”读书交流会分享嘉宾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lastRenderedPageBreak/>
        <w:t>金泽</w:t>
      </w:r>
      <w:r w:rsidRPr="00992EAF">
        <w:rPr>
          <w:rFonts w:ascii="宋体" w:eastAsia="宋体" w:hAnsi="宋体" w:cs="宋体" w:hint="eastAsia"/>
          <w:sz w:val="32"/>
          <w:szCs w:val="32"/>
        </w:rPr>
        <w:t>慜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陈递苗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王淑婷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992EAF">
        <w:rPr>
          <w:rFonts w:ascii="仿宋_GB2312" w:eastAsia="仿宋_GB2312" w:hAnsiTheme="minorEastAsia" w:hint="eastAsia"/>
          <w:sz w:val="32"/>
          <w:szCs w:val="32"/>
        </w:rPr>
        <w:t>李珊珊</w:t>
      </w:r>
    </w:p>
    <w:p w:rsidR="003F3BD9" w:rsidRPr="004E0A36" w:rsidRDefault="003F3BD9" w:rsidP="00B7401D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4E0A36">
        <w:rPr>
          <w:rFonts w:ascii="仿宋_GB2312" w:eastAsia="仿宋_GB2312" w:hAnsiTheme="minorEastAsia" w:hint="eastAsia"/>
          <w:b/>
          <w:sz w:val="32"/>
          <w:szCs w:val="32"/>
        </w:rPr>
        <w:t>9、“荷塘夜话”分享嘉宾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2EAF">
        <w:rPr>
          <w:rFonts w:ascii="仿宋_GB2312" w:eastAsia="仿宋_GB2312" w:hAnsiTheme="minorEastAsia" w:hint="eastAsia"/>
          <w:sz w:val="32"/>
          <w:szCs w:val="32"/>
        </w:rPr>
        <w:t>陆  伟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石寅初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夏志威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黄  翔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992EAF">
        <w:rPr>
          <w:rFonts w:ascii="仿宋_GB2312" w:eastAsia="仿宋_GB2312" w:hAnsiTheme="minorEastAsia" w:hint="eastAsia"/>
          <w:sz w:val="32"/>
          <w:szCs w:val="32"/>
        </w:rPr>
        <w:t>张  昭</w:t>
      </w:r>
    </w:p>
    <w:p w:rsidR="003F3BD9" w:rsidRPr="00992EAF" w:rsidRDefault="003F3BD9" w:rsidP="00B7401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张思志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张  越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张 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琳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王  涛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方卫华</w:t>
      </w:r>
      <w:proofErr w:type="gramEnd"/>
    </w:p>
    <w:p w:rsidR="003F3BD9" w:rsidRPr="004E0A36" w:rsidRDefault="003F3BD9" w:rsidP="00B7401D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4E0A36">
        <w:rPr>
          <w:rFonts w:ascii="仿宋_GB2312" w:eastAsia="仿宋_GB2312" w:hAnsiTheme="minorEastAsia" w:hint="eastAsia"/>
          <w:b/>
          <w:sz w:val="32"/>
          <w:szCs w:val="32"/>
        </w:rPr>
        <w:t>10、“悦读工商·书香校园”活动积极分子</w:t>
      </w:r>
    </w:p>
    <w:p w:rsidR="0047041C" w:rsidRPr="003F3BD9" w:rsidRDefault="003F3BD9" w:rsidP="00317E6C">
      <w:pPr>
        <w:spacing w:line="560" w:lineRule="exact"/>
        <w:ind w:firstLineChars="200" w:firstLine="640"/>
      </w:pP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张思志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 邵传钊  张丽娟  梁文超  黄澳</w:t>
      </w:r>
      <w:proofErr w:type="gramStart"/>
      <w:r w:rsidRPr="00992EAF">
        <w:rPr>
          <w:rFonts w:ascii="仿宋_GB2312" w:eastAsia="仿宋_GB2312" w:hAnsiTheme="minorEastAsia" w:hint="eastAsia"/>
          <w:sz w:val="32"/>
          <w:szCs w:val="32"/>
        </w:rPr>
        <w:t>婕</w:t>
      </w:r>
      <w:proofErr w:type="gramEnd"/>
      <w:r w:rsidRPr="00992EAF">
        <w:rPr>
          <w:rFonts w:ascii="仿宋_GB2312" w:eastAsia="仿宋_GB2312" w:hAnsiTheme="minorEastAsia" w:hint="eastAsia"/>
          <w:sz w:val="32"/>
          <w:szCs w:val="32"/>
        </w:rPr>
        <w:t xml:space="preserve">  李  勇  张文蓝</w:t>
      </w:r>
      <w:bookmarkStart w:id="0" w:name="_GoBack"/>
      <w:bookmarkEnd w:id="0"/>
    </w:p>
    <w:sectPr w:rsidR="0047041C" w:rsidRPr="003F3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A3" w:rsidRDefault="00AD09A3" w:rsidP="00B7401D">
      <w:r>
        <w:separator/>
      </w:r>
    </w:p>
  </w:endnote>
  <w:endnote w:type="continuationSeparator" w:id="0">
    <w:p w:rsidR="00AD09A3" w:rsidRDefault="00AD09A3" w:rsidP="00B7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A3" w:rsidRDefault="00AD09A3" w:rsidP="00B7401D">
      <w:r>
        <w:separator/>
      </w:r>
    </w:p>
  </w:footnote>
  <w:footnote w:type="continuationSeparator" w:id="0">
    <w:p w:rsidR="00AD09A3" w:rsidRDefault="00AD09A3" w:rsidP="00B74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D9"/>
    <w:rsid w:val="00317E6C"/>
    <w:rsid w:val="003F3BD9"/>
    <w:rsid w:val="0047041C"/>
    <w:rsid w:val="00AD09A3"/>
    <w:rsid w:val="00B7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B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4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40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4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40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B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4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40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4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4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222</Words>
  <Characters>1270</Characters>
  <Application>Microsoft Office Word</Application>
  <DocSecurity>0</DocSecurity>
  <Lines>10</Lines>
  <Paragraphs>2</Paragraphs>
  <ScaleCrop>false</ScaleCrop>
  <Company>Sky123.Org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dcterms:created xsi:type="dcterms:W3CDTF">2019-04-11T01:11:00Z</dcterms:created>
  <dcterms:modified xsi:type="dcterms:W3CDTF">2019-04-11T01:51:00Z</dcterms:modified>
</cp:coreProperties>
</file>